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4F" w:rsidRDefault="00632A4F"/>
    <w:p w:rsidR="00632A4F" w:rsidRDefault="009F3CD6">
      <w:r>
        <w:rPr>
          <w:rFonts w:hint="eastAsia"/>
        </w:rPr>
        <w:t>由于i</w:t>
      </w:r>
      <w:r>
        <w:t>is</w:t>
      </w:r>
      <w:r>
        <w:rPr>
          <w:rFonts w:hint="eastAsia"/>
        </w:rPr>
        <w:t>回收机制、20分钟后不刷新页面的话 无法激活自动采集</w:t>
      </w:r>
    </w:p>
    <w:p w:rsidR="00632A4F" w:rsidRDefault="00CD372F">
      <w:r>
        <w:rPr>
          <w:rFonts w:hint="eastAsia"/>
        </w:rPr>
        <w:t>在</w:t>
      </w:r>
      <w:r w:rsidR="009F3CD6">
        <w:rPr>
          <w:rFonts w:hint="eastAsia"/>
        </w:rPr>
        <w:t>服务器上开启后台页面、然后</w:t>
      </w:r>
      <w:r w:rsidR="00632A4F">
        <w:rPr>
          <w:rFonts w:hint="eastAsia"/>
        </w:rPr>
        <w:t>添加页面自动刷新插件</w:t>
      </w:r>
    </w:p>
    <w:p w:rsidR="00632A4F" w:rsidRDefault="00632A4F" w:rsidP="00632A4F">
      <w:r>
        <w:rPr>
          <w:rFonts w:hint="eastAsia"/>
        </w:rPr>
        <w:t>访问：</w:t>
      </w:r>
      <w:hyperlink r:id="rId4" w:history="1">
        <w:r w:rsidRPr="0024203C">
          <w:rPr>
            <w:rStyle w:val="a3"/>
          </w:rPr>
          <w:t>https://autorefresh.io/</w:t>
        </w:r>
      </w:hyperlink>
    </w:p>
    <w:p w:rsidR="00632A4F" w:rsidRDefault="00632A4F" w:rsidP="009F3CD6">
      <w:pPr>
        <w:pStyle w:val="2"/>
      </w:pPr>
      <w:r>
        <w:rPr>
          <w:rFonts w:hint="eastAsia"/>
        </w:rPr>
        <w:t>1.点击A</w:t>
      </w:r>
      <w:r>
        <w:t>dd To Chrome</w:t>
      </w:r>
    </w:p>
    <w:p w:rsidR="00632A4F" w:rsidRDefault="00632A4F">
      <w:r>
        <w:rPr>
          <w:noProof/>
        </w:rPr>
        <w:drawing>
          <wp:inline distT="0" distB="0" distL="0" distR="0" wp14:anchorId="0BFA6966" wp14:editId="0E32AD08">
            <wp:extent cx="4501630" cy="38707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1864" cy="387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A4F" w:rsidRDefault="00632A4F">
      <w:r>
        <w:rPr>
          <w:rFonts w:hint="eastAsia"/>
        </w:rPr>
        <w:t>2.添加至Chrome</w:t>
      </w:r>
    </w:p>
    <w:p w:rsidR="00632A4F" w:rsidRDefault="00632A4F">
      <w:r>
        <w:rPr>
          <w:noProof/>
        </w:rPr>
        <w:drawing>
          <wp:inline distT="0" distB="0" distL="0" distR="0" wp14:anchorId="3B1AB0CD" wp14:editId="15D6857D">
            <wp:extent cx="3836718" cy="2872226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0992" cy="288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D6" w:rsidRDefault="009F3CD6"/>
    <w:p w:rsidR="00632A4F" w:rsidRDefault="00632A4F">
      <w:r>
        <w:rPr>
          <w:rFonts w:hint="eastAsia"/>
        </w:rPr>
        <w:lastRenderedPageBreak/>
        <w:t>3</w:t>
      </w:r>
      <w:r>
        <w:t>.</w:t>
      </w:r>
      <w:r>
        <w:rPr>
          <w:rFonts w:hint="eastAsia"/>
        </w:rPr>
        <w:t>添加扩展程序</w:t>
      </w:r>
    </w:p>
    <w:p w:rsidR="00632A4F" w:rsidRDefault="00632A4F">
      <w:r>
        <w:rPr>
          <w:noProof/>
        </w:rPr>
        <w:drawing>
          <wp:inline distT="0" distB="0" distL="0" distR="0" wp14:anchorId="08F20FD0" wp14:editId="23AB7F25">
            <wp:extent cx="3009496" cy="1587578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4419" cy="15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D6" w:rsidRDefault="009F3CD6">
      <w:r>
        <w:rPr>
          <w:rFonts w:hint="eastAsia"/>
        </w:rPr>
        <w:t>4.将插件固定到外面 方便点击</w:t>
      </w:r>
    </w:p>
    <w:p w:rsidR="00632A4F" w:rsidRDefault="00632A4F"/>
    <w:p w:rsidR="00632A4F" w:rsidRDefault="00632A4F">
      <w:r>
        <w:rPr>
          <w:noProof/>
        </w:rPr>
        <w:drawing>
          <wp:inline distT="0" distB="0" distL="0" distR="0" wp14:anchorId="39C45F54" wp14:editId="244ED2F4">
            <wp:extent cx="4561905" cy="34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3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A4F" w:rsidRDefault="00632A4F">
      <w:r>
        <w:rPr>
          <w:noProof/>
        </w:rPr>
        <w:drawing>
          <wp:inline distT="0" distB="0" distL="0" distR="0" wp14:anchorId="3A071C66" wp14:editId="480DD57D">
            <wp:extent cx="4419048" cy="2590476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048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D6" w:rsidRDefault="009F3CD6"/>
    <w:p w:rsidR="009F3CD6" w:rsidRDefault="009F3CD6">
      <w:r>
        <w:rPr>
          <w:rFonts w:hint="eastAsia"/>
        </w:rPr>
        <w:t>开启后台页面（任意页面），然后点击插件 设置好时间后点击开始就可以了</w:t>
      </w:r>
    </w:p>
    <w:p w:rsidR="00632A4F" w:rsidRDefault="00632A4F">
      <w:r>
        <w:rPr>
          <w:noProof/>
        </w:rPr>
        <w:drawing>
          <wp:inline distT="0" distB="0" distL="0" distR="0" wp14:anchorId="5CBDCFB2" wp14:editId="1BA5D9C2">
            <wp:extent cx="5274310" cy="35941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D6" w:rsidRDefault="009F3CD6" w:rsidP="00CA0950">
      <w:pPr>
        <w:pStyle w:val="a6"/>
      </w:pPr>
    </w:p>
    <w:p w:rsidR="00CA0950" w:rsidRPr="00CA0950" w:rsidRDefault="00CA0950" w:rsidP="00CA0950">
      <w:pPr>
        <w:pStyle w:val="a6"/>
        <w:rPr>
          <w:rFonts w:hint="eastAsia"/>
          <w:color w:val="FF0000"/>
        </w:rPr>
      </w:pPr>
      <w:r w:rsidRPr="00CA0950">
        <w:rPr>
          <w:rFonts w:hint="eastAsia"/>
          <w:color w:val="FF0000"/>
        </w:rPr>
        <w:t>开启后 不要关闭页面！！！！！！！</w:t>
      </w:r>
      <w:bookmarkStart w:id="0" w:name="_GoBack"/>
      <w:bookmarkEnd w:id="0"/>
    </w:p>
    <w:sectPr w:rsidR="00CA0950" w:rsidRPr="00CA0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91"/>
    <w:rsid w:val="003F0791"/>
    <w:rsid w:val="00632A4F"/>
    <w:rsid w:val="006E64C6"/>
    <w:rsid w:val="008F282E"/>
    <w:rsid w:val="009F3CD6"/>
    <w:rsid w:val="00AC367C"/>
    <w:rsid w:val="00CA0950"/>
    <w:rsid w:val="00C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AB54"/>
  <w15:chartTrackingRefBased/>
  <w15:docId w15:val="{560FFCE4-9831-403C-9D69-369921E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F3C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A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9F3C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CA095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CA0950"/>
    <w:rPr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CA095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autorefresh.io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</Words>
  <Characters>212</Characters>
  <Application>Microsoft Office Word</Application>
  <DocSecurity>0</DocSecurity>
  <Lines>1</Lines>
  <Paragraphs>1</Paragraphs>
  <ScaleCrop>false</ScaleCrop>
  <Company>DoubleOX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2023-06-25T08:30:00Z</dcterms:created>
  <dcterms:modified xsi:type="dcterms:W3CDTF">2023-06-25T08:55:00Z</dcterms:modified>
</cp:coreProperties>
</file>